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57" w:rsidRPr="008926D1" w:rsidRDefault="00667657" w:rsidP="00667657">
      <w:pPr>
        <w:suppressAutoHyphens w:val="0"/>
        <w:spacing w:line="360" w:lineRule="auto"/>
        <w:rPr>
          <w:rFonts w:cs="Arial"/>
          <w:sz w:val="28"/>
          <w:szCs w:val="28"/>
          <w:lang w:val="en-US"/>
        </w:rPr>
      </w:pPr>
      <w:r w:rsidRPr="008926D1">
        <w:rPr>
          <w:rFonts w:cs="Arial"/>
          <w:b/>
          <w:bCs/>
          <w:sz w:val="28"/>
          <w:szCs w:val="28"/>
          <w:lang w:val="en-US"/>
        </w:rPr>
        <w:t xml:space="preserve">P r e s s e i n f o r m a t i o n </w:t>
      </w:r>
    </w:p>
    <w:p w:rsidR="00667657" w:rsidRDefault="00667657" w:rsidP="00667657">
      <w:pPr>
        <w:suppressAutoHyphens w:val="0"/>
        <w:spacing w:line="360" w:lineRule="auto"/>
        <w:rPr>
          <w:rFonts w:cs="Arial"/>
          <w:b/>
          <w:bCs/>
          <w:sz w:val="26"/>
          <w:szCs w:val="26"/>
          <w:lang w:val="en-US"/>
        </w:rPr>
      </w:pPr>
    </w:p>
    <w:p w:rsidR="00667657" w:rsidRPr="008926D1" w:rsidRDefault="00667657" w:rsidP="00667657">
      <w:pPr>
        <w:suppressAutoHyphens w:val="0"/>
        <w:spacing w:line="360" w:lineRule="auto"/>
        <w:rPr>
          <w:rFonts w:cs="Arial"/>
          <w:b/>
          <w:bCs/>
          <w:sz w:val="26"/>
          <w:szCs w:val="26"/>
          <w:lang w:val="en-US"/>
        </w:rPr>
      </w:pPr>
    </w:p>
    <w:p w:rsidR="00667657" w:rsidRPr="00BA3C1D" w:rsidRDefault="00667657" w:rsidP="00667657">
      <w:pPr>
        <w:suppressAutoHyphens w:val="0"/>
        <w:spacing w:after="120" w:line="360" w:lineRule="auto"/>
        <w:rPr>
          <w:rFonts w:cs="Arial"/>
          <w:bCs/>
          <w:sz w:val="24"/>
        </w:rPr>
      </w:pPr>
      <w:r w:rsidRPr="00DC7490">
        <w:rPr>
          <w:rFonts w:cs="Arial"/>
          <w:bCs/>
          <w:sz w:val="24"/>
        </w:rPr>
        <w:t xml:space="preserve">Kampmann auf der </w:t>
      </w:r>
      <w:r>
        <w:rPr>
          <w:rFonts w:cs="Arial"/>
          <w:bCs/>
          <w:sz w:val="24"/>
        </w:rPr>
        <w:t>ISH 2019</w:t>
      </w:r>
      <w:r w:rsidRPr="00DC7490">
        <w:rPr>
          <w:rFonts w:cs="Arial"/>
          <w:bCs/>
          <w:sz w:val="24"/>
        </w:rPr>
        <w:t>:</w:t>
      </w:r>
    </w:p>
    <w:p w:rsidR="00667657" w:rsidRPr="00BA3C1D" w:rsidRDefault="00743DD9" w:rsidP="00667657">
      <w:pPr>
        <w:pStyle w:val="Textkrper"/>
        <w:suppressAutoHyphens w:val="0"/>
        <w:spacing w:line="360" w:lineRule="auto"/>
        <w:rPr>
          <w:rFonts w:cs="Arial"/>
          <w:b/>
          <w:sz w:val="28"/>
          <w:szCs w:val="28"/>
        </w:rPr>
      </w:pPr>
      <w:r>
        <w:rPr>
          <w:rFonts w:cs="Arial"/>
          <w:b/>
          <w:sz w:val="28"/>
          <w:szCs w:val="28"/>
        </w:rPr>
        <w:t>Unterflurkonvektoren mit optimierter Heiz- und Kühlleistung für flexible und objektspezifische Auslegung</w:t>
      </w:r>
    </w:p>
    <w:p w:rsidR="00667657" w:rsidRPr="0048590C" w:rsidRDefault="00667657" w:rsidP="00667657">
      <w:pPr>
        <w:suppressAutoHyphens w:val="0"/>
        <w:spacing w:line="360" w:lineRule="auto"/>
        <w:rPr>
          <w:rFonts w:cs="Arial"/>
          <w:b/>
          <w:bCs/>
          <w:color w:val="000000"/>
          <w:sz w:val="20"/>
          <w:szCs w:val="20"/>
        </w:rPr>
      </w:pPr>
    </w:p>
    <w:p w:rsidR="001E7AAA" w:rsidRDefault="00743DD9" w:rsidP="001E7AAA">
      <w:pPr>
        <w:pStyle w:val="Textkrper"/>
        <w:numPr>
          <w:ilvl w:val="0"/>
          <w:numId w:val="1"/>
        </w:numPr>
        <w:suppressAutoHyphens w:val="0"/>
        <w:spacing w:after="120" w:line="360" w:lineRule="auto"/>
        <w:rPr>
          <w:rFonts w:cs="Arial"/>
          <w:b/>
          <w:sz w:val="20"/>
          <w:szCs w:val="20"/>
        </w:rPr>
      </w:pPr>
      <w:r>
        <w:rPr>
          <w:rFonts w:cs="Arial"/>
          <w:b/>
          <w:sz w:val="20"/>
          <w:szCs w:val="20"/>
        </w:rPr>
        <w:t>Katherm QK mit höherer Leistungsabgabe bei geringeren Abmessungen</w:t>
      </w:r>
      <w:r w:rsidR="00667657" w:rsidRPr="001E7AAA">
        <w:rPr>
          <w:rFonts w:cs="Arial"/>
          <w:b/>
          <w:sz w:val="20"/>
          <w:szCs w:val="20"/>
        </w:rPr>
        <w:t xml:space="preserve"> </w:t>
      </w:r>
    </w:p>
    <w:p w:rsidR="00667657" w:rsidRPr="001E7AAA" w:rsidRDefault="00297B42" w:rsidP="001E7AAA">
      <w:pPr>
        <w:pStyle w:val="Textkrper"/>
        <w:numPr>
          <w:ilvl w:val="0"/>
          <w:numId w:val="1"/>
        </w:numPr>
        <w:suppressAutoHyphens w:val="0"/>
        <w:spacing w:after="120" w:line="360" w:lineRule="auto"/>
        <w:rPr>
          <w:rFonts w:cs="Arial"/>
          <w:b/>
          <w:sz w:val="20"/>
          <w:szCs w:val="20"/>
        </w:rPr>
      </w:pPr>
      <w:r>
        <w:rPr>
          <w:rFonts w:cs="Arial"/>
          <w:b/>
          <w:sz w:val="20"/>
          <w:szCs w:val="20"/>
        </w:rPr>
        <w:t xml:space="preserve">Modell HK für </w:t>
      </w:r>
      <w:r w:rsidR="00C575B1">
        <w:rPr>
          <w:rFonts w:cs="Arial"/>
          <w:b/>
          <w:sz w:val="20"/>
          <w:szCs w:val="20"/>
        </w:rPr>
        <w:t>großen</w:t>
      </w:r>
      <w:r>
        <w:rPr>
          <w:rFonts w:cs="Arial"/>
          <w:b/>
          <w:sz w:val="20"/>
          <w:szCs w:val="20"/>
        </w:rPr>
        <w:t xml:space="preserve"> Kühlbedarf moderner Gebäude</w:t>
      </w:r>
      <w:r w:rsidR="00667657" w:rsidRPr="001E7AAA">
        <w:rPr>
          <w:rFonts w:cs="Arial"/>
          <w:b/>
          <w:sz w:val="20"/>
          <w:szCs w:val="20"/>
        </w:rPr>
        <w:t xml:space="preserve"> </w:t>
      </w:r>
    </w:p>
    <w:p w:rsidR="00667657" w:rsidRPr="005059B3" w:rsidRDefault="00297B42" w:rsidP="00667657">
      <w:pPr>
        <w:pStyle w:val="Textkrper"/>
        <w:numPr>
          <w:ilvl w:val="0"/>
          <w:numId w:val="1"/>
        </w:numPr>
        <w:suppressAutoHyphens w:val="0"/>
        <w:spacing w:after="120" w:line="360" w:lineRule="auto"/>
        <w:rPr>
          <w:rFonts w:cs="Arial"/>
          <w:sz w:val="20"/>
          <w:szCs w:val="20"/>
        </w:rPr>
      </w:pPr>
      <w:r>
        <w:rPr>
          <w:rFonts w:cs="Arial"/>
          <w:b/>
          <w:sz w:val="20"/>
          <w:szCs w:val="20"/>
        </w:rPr>
        <w:t xml:space="preserve">Zuluftmodule </w:t>
      </w:r>
      <w:r w:rsidR="00C575B1">
        <w:rPr>
          <w:rFonts w:cs="Arial"/>
          <w:b/>
          <w:sz w:val="20"/>
          <w:szCs w:val="20"/>
        </w:rPr>
        <w:t xml:space="preserve">erlauben </w:t>
      </w:r>
      <w:r>
        <w:rPr>
          <w:rFonts w:cs="Arial"/>
          <w:b/>
          <w:sz w:val="20"/>
          <w:szCs w:val="20"/>
        </w:rPr>
        <w:t xml:space="preserve">die </w:t>
      </w:r>
      <w:r w:rsidR="00123C9B">
        <w:rPr>
          <w:rFonts w:cs="Arial"/>
          <w:b/>
          <w:sz w:val="20"/>
          <w:szCs w:val="20"/>
        </w:rPr>
        <w:t xml:space="preserve">zeitgleiche </w:t>
      </w:r>
      <w:r>
        <w:rPr>
          <w:rFonts w:cs="Arial"/>
          <w:b/>
          <w:sz w:val="20"/>
          <w:szCs w:val="20"/>
        </w:rPr>
        <w:t xml:space="preserve">Einbringung von Primärluft </w:t>
      </w:r>
      <w:r w:rsidR="00667657">
        <w:rPr>
          <w:rFonts w:cs="Arial"/>
          <w:b/>
          <w:sz w:val="20"/>
          <w:szCs w:val="20"/>
        </w:rPr>
        <w:t xml:space="preserve"> </w:t>
      </w:r>
    </w:p>
    <w:p w:rsidR="00667657" w:rsidRPr="005059B3" w:rsidRDefault="00667657" w:rsidP="00667657">
      <w:pPr>
        <w:pStyle w:val="Textkrper"/>
        <w:suppressAutoHyphens w:val="0"/>
        <w:spacing w:line="360" w:lineRule="auto"/>
        <w:ind w:left="360"/>
        <w:rPr>
          <w:rFonts w:cs="Arial"/>
          <w:sz w:val="20"/>
          <w:szCs w:val="20"/>
        </w:rPr>
      </w:pPr>
    </w:p>
    <w:p w:rsidR="00667657" w:rsidRPr="00E57AD1" w:rsidRDefault="00667657" w:rsidP="00667657">
      <w:pPr>
        <w:pStyle w:val="Textkrper"/>
        <w:suppressAutoHyphens w:val="0"/>
        <w:spacing w:line="360" w:lineRule="auto"/>
        <w:rPr>
          <w:rFonts w:cs="Arial"/>
          <w:sz w:val="20"/>
          <w:szCs w:val="20"/>
        </w:rPr>
      </w:pPr>
      <w:r>
        <w:rPr>
          <w:rFonts w:cs="Arial"/>
          <w:sz w:val="20"/>
          <w:szCs w:val="20"/>
        </w:rPr>
        <w:t xml:space="preserve">Frankfurt am Main / Lingen, </w:t>
      </w:r>
      <w:r w:rsidR="001E7AAA">
        <w:rPr>
          <w:rFonts w:cs="Arial"/>
          <w:sz w:val="20"/>
          <w:szCs w:val="20"/>
        </w:rPr>
        <w:t>11</w:t>
      </w:r>
      <w:r w:rsidRPr="00111A63">
        <w:rPr>
          <w:rFonts w:cs="Arial"/>
          <w:sz w:val="20"/>
          <w:szCs w:val="20"/>
        </w:rPr>
        <w:t xml:space="preserve">. </w:t>
      </w:r>
      <w:r w:rsidR="001E7AAA">
        <w:rPr>
          <w:rFonts w:cs="Arial"/>
          <w:sz w:val="20"/>
          <w:szCs w:val="20"/>
        </w:rPr>
        <w:t>März</w:t>
      </w:r>
      <w:r w:rsidRPr="00111A63">
        <w:rPr>
          <w:rFonts w:cs="Arial"/>
          <w:sz w:val="20"/>
          <w:szCs w:val="20"/>
        </w:rPr>
        <w:t xml:space="preserve"> </w:t>
      </w:r>
      <w:r>
        <w:rPr>
          <w:rFonts w:cs="Arial"/>
          <w:sz w:val="20"/>
          <w:szCs w:val="20"/>
        </w:rPr>
        <w:t>2019</w:t>
      </w:r>
      <w:r w:rsidRPr="00111A63">
        <w:rPr>
          <w:rFonts w:cs="Arial"/>
          <w:sz w:val="20"/>
          <w:szCs w:val="20"/>
        </w:rPr>
        <w:t xml:space="preserve"> –</w:t>
      </w:r>
      <w:r w:rsidR="00620333">
        <w:rPr>
          <w:rFonts w:cs="Arial"/>
          <w:sz w:val="20"/>
          <w:szCs w:val="20"/>
        </w:rPr>
        <w:t xml:space="preserve"> Seine neuen Unterflurkonvektoren, die </w:t>
      </w:r>
      <w:r w:rsidR="007B5283">
        <w:rPr>
          <w:rFonts w:cs="Arial"/>
          <w:sz w:val="20"/>
          <w:szCs w:val="20"/>
        </w:rPr>
        <w:t>effizientes Heizen und Kühlen</w:t>
      </w:r>
      <w:r w:rsidR="00E30EBC">
        <w:rPr>
          <w:rFonts w:cs="Arial"/>
          <w:sz w:val="20"/>
          <w:szCs w:val="20"/>
        </w:rPr>
        <w:t xml:space="preserve"> mit eleganter Optik </w:t>
      </w:r>
      <w:r w:rsidR="007B5283">
        <w:rPr>
          <w:rFonts w:cs="Arial"/>
          <w:sz w:val="20"/>
          <w:szCs w:val="20"/>
        </w:rPr>
        <w:t>sowie</w:t>
      </w:r>
      <w:r w:rsidR="00E30EBC">
        <w:rPr>
          <w:rFonts w:cs="Arial"/>
          <w:sz w:val="20"/>
          <w:szCs w:val="20"/>
        </w:rPr>
        <w:t xml:space="preserve"> äußerst geringen Schallemissionen verbinden, </w:t>
      </w:r>
      <w:r w:rsidR="00620333">
        <w:rPr>
          <w:rFonts w:cs="Arial"/>
          <w:sz w:val="20"/>
          <w:szCs w:val="20"/>
        </w:rPr>
        <w:t xml:space="preserve">hat Kampmann auf der ISH 2019 in Frankfurt am Main vorgestellt. </w:t>
      </w:r>
      <w:r w:rsidR="00161082">
        <w:rPr>
          <w:rFonts w:cs="Arial"/>
          <w:sz w:val="20"/>
          <w:szCs w:val="20"/>
        </w:rPr>
        <w:t xml:space="preserve">So konnten beim </w:t>
      </w:r>
      <w:r w:rsidR="007B5283">
        <w:rPr>
          <w:rFonts w:cs="Arial"/>
          <w:sz w:val="20"/>
          <w:szCs w:val="20"/>
        </w:rPr>
        <w:t xml:space="preserve">Katherm </w:t>
      </w:r>
      <w:r w:rsidR="00161082">
        <w:rPr>
          <w:rFonts w:cs="Arial"/>
          <w:sz w:val="20"/>
          <w:szCs w:val="20"/>
        </w:rPr>
        <w:t>QK 190 / QK </w:t>
      </w:r>
      <w:r w:rsidR="00E91CDA">
        <w:rPr>
          <w:rFonts w:cs="Arial"/>
          <w:sz w:val="20"/>
          <w:szCs w:val="20"/>
        </w:rPr>
        <w:t xml:space="preserve">215 </w:t>
      </w:r>
      <w:r w:rsidR="00620333">
        <w:rPr>
          <w:rFonts w:cs="Arial"/>
          <w:sz w:val="20"/>
          <w:szCs w:val="20"/>
        </w:rPr>
        <w:t xml:space="preserve">mit Querstromventilator bei höherer Leistungsabgabe die Abmessungen verringert werden. Das ermöglicht eine </w:t>
      </w:r>
      <w:r w:rsidR="00076395">
        <w:rPr>
          <w:rFonts w:cs="Arial"/>
          <w:sz w:val="20"/>
          <w:szCs w:val="20"/>
        </w:rPr>
        <w:t xml:space="preserve">ebenso </w:t>
      </w:r>
      <w:r w:rsidR="00620333">
        <w:rPr>
          <w:rFonts w:cs="Arial"/>
          <w:sz w:val="20"/>
          <w:szCs w:val="20"/>
        </w:rPr>
        <w:t>unauffällig</w:t>
      </w:r>
      <w:r w:rsidR="00076395">
        <w:rPr>
          <w:rFonts w:cs="Arial"/>
          <w:sz w:val="20"/>
          <w:szCs w:val="20"/>
        </w:rPr>
        <w:t>e</w:t>
      </w:r>
      <w:r w:rsidR="00620333">
        <w:rPr>
          <w:rFonts w:cs="Arial"/>
          <w:sz w:val="20"/>
          <w:szCs w:val="20"/>
        </w:rPr>
        <w:t xml:space="preserve"> </w:t>
      </w:r>
      <w:r w:rsidR="00076395">
        <w:rPr>
          <w:rFonts w:cs="Arial"/>
          <w:sz w:val="20"/>
          <w:szCs w:val="20"/>
        </w:rPr>
        <w:t xml:space="preserve">wie harmonische </w:t>
      </w:r>
      <w:r w:rsidR="00620333">
        <w:rPr>
          <w:rFonts w:cs="Arial"/>
          <w:sz w:val="20"/>
          <w:szCs w:val="20"/>
        </w:rPr>
        <w:t>Integration in den Boden</w:t>
      </w:r>
      <w:r w:rsidR="00076395">
        <w:rPr>
          <w:rFonts w:cs="Arial"/>
          <w:sz w:val="20"/>
          <w:szCs w:val="20"/>
        </w:rPr>
        <w:t xml:space="preserve"> und e</w:t>
      </w:r>
      <w:r w:rsidR="00735C68">
        <w:rPr>
          <w:rFonts w:cs="Arial"/>
          <w:sz w:val="20"/>
          <w:szCs w:val="20"/>
        </w:rPr>
        <w:t xml:space="preserve">rfüllt </w:t>
      </w:r>
      <w:r w:rsidR="00076395">
        <w:rPr>
          <w:rFonts w:cs="Arial"/>
          <w:sz w:val="20"/>
          <w:szCs w:val="20"/>
        </w:rPr>
        <w:t>damit aktuelle architektonische Trends</w:t>
      </w:r>
      <w:r w:rsidR="00620333">
        <w:rPr>
          <w:rFonts w:cs="Arial"/>
          <w:sz w:val="20"/>
          <w:szCs w:val="20"/>
        </w:rPr>
        <w:t xml:space="preserve">. Zudem erhöht sich durch den reduzierten Platzbedarf die nutzbare </w:t>
      </w:r>
      <w:r w:rsidR="00076395">
        <w:rPr>
          <w:rFonts w:cs="Arial"/>
          <w:sz w:val="20"/>
          <w:szCs w:val="20"/>
        </w:rPr>
        <w:t>Raumf</w:t>
      </w:r>
      <w:r w:rsidR="00620333">
        <w:rPr>
          <w:rFonts w:cs="Arial"/>
          <w:sz w:val="20"/>
          <w:szCs w:val="20"/>
        </w:rPr>
        <w:t xml:space="preserve">läche. Mit der Überarbeitung des Katherm QK konnten außerdem die Geräuschemissionen weiter gesenkt werden. Die Effizienz der einzelnen Komponenten sowie des integrierten EC-Querstromventilators ermöglicht darüber hinaus die Kombination mit modernen Niedertemperatur-Heizsystemen zur energiesparenden Wärmeversorgung für Gebäudebereiche aller Art. </w:t>
      </w:r>
      <w:r w:rsidR="00663F82">
        <w:rPr>
          <w:rFonts w:cs="Arial"/>
          <w:sz w:val="20"/>
          <w:szCs w:val="20"/>
        </w:rPr>
        <w:t>Die</w:t>
      </w:r>
      <w:r w:rsidR="00620333">
        <w:rPr>
          <w:rFonts w:cs="Arial"/>
          <w:sz w:val="20"/>
          <w:szCs w:val="20"/>
        </w:rPr>
        <w:t xml:space="preserve"> Unterflurvariante Katherm HK </w:t>
      </w:r>
      <w:r w:rsidR="00B77B3A">
        <w:rPr>
          <w:rFonts w:cs="Arial"/>
          <w:sz w:val="20"/>
          <w:szCs w:val="20"/>
        </w:rPr>
        <w:t xml:space="preserve">zum Heizen und Kühlen </w:t>
      </w:r>
      <w:r w:rsidR="00663F82">
        <w:rPr>
          <w:rFonts w:cs="Arial"/>
          <w:sz w:val="20"/>
          <w:szCs w:val="20"/>
        </w:rPr>
        <w:t xml:space="preserve">wurde ebenfalls erweitert. </w:t>
      </w:r>
      <w:r w:rsidR="002369AE">
        <w:rPr>
          <w:rFonts w:cs="Arial"/>
          <w:sz w:val="20"/>
          <w:szCs w:val="20"/>
        </w:rPr>
        <w:t>Das</w:t>
      </w:r>
      <w:r w:rsidR="00663F82">
        <w:rPr>
          <w:rFonts w:cs="Arial"/>
          <w:sz w:val="20"/>
          <w:szCs w:val="20"/>
        </w:rPr>
        <w:t xml:space="preserve"> </w:t>
      </w:r>
      <w:r w:rsidR="00620333">
        <w:rPr>
          <w:rFonts w:cs="Arial"/>
          <w:sz w:val="20"/>
          <w:szCs w:val="20"/>
        </w:rPr>
        <w:t xml:space="preserve">Modell </w:t>
      </w:r>
      <w:r w:rsidR="00161082">
        <w:rPr>
          <w:rFonts w:cs="Arial"/>
          <w:sz w:val="20"/>
          <w:szCs w:val="20"/>
        </w:rPr>
        <w:t>HK </w:t>
      </w:r>
      <w:r w:rsidR="00F77732">
        <w:rPr>
          <w:rFonts w:cs="Arial"/>
          <w:sz w:val="20"/>
          <w:szCs w:val="20"/>
        </w:rPr>
        <w:t xml:space="preserve">360 </w:t>
      </w:r>
      <w:r w:rsidR="00620333">
        <w:rPr>
          <w:rFonts w:cs="Arial"/>
          <w:sz w:val="20"/>
          <w:szCs w:val="20"/>
        </w:rPr>
        <w:t xml:space="preserve">für </w:t>
      </w:r>
      <w:r w:rsidR="00A7276B">
        <w:rPr>
          <w:rFonts w:cs="Arial"/>
          <w:sz w:val="20"/>
          <w:szCs w:val="20"/>
        </w:rPr>
        <w:t xml:space="preserve">hohe </w:t>
      </w:r>
      <w:r w:rsidR="00620333">
        <w:rPr>
          <w:rFonts w:cs="Arial"/>
          <w:sz w:val="20"/>
          <w:szCs w:val="20"/>
        </w:rPr>
        <w:t>Kühl- und Heizleistungen</w:t>
      </w:r>
      <w:r w:rsidR="00663F82">
        <w:rPr>
          <w:rFonts w:cs="Arial"/>
          <w:sz w:val="20"/>
          <w:szCs w:val="20"/>
        </w:rPr>
        <w:t xml:space="preserve"> </w:t>
      </w:r>
      <w:r w:rsidR="002369AE">
        <w:rPr>
          <w:rFonts w:cs="Arial"/>
          <w:sz w:val="20"/>
          <w:szCs w:val="20"/>
        </w:rPr>
        <w:t xml:space="preserve">vergrößert </w:t>
      </w:r>
      <w:r w:rsidR="00A7276B">
        <w:rPr>
          <w:rFonts w:cs="Arial"/>
          <w:sz w:val="20"/>
          <w:szCs w:val="20"/>
        </w:rPr>
        <w:t xml:space="preserve">die Produktpalette </w:t>
      </w:r>
      <w:r w:rsidR="002369AE">
        <w:rPr>
          <w:rFonts w:cs="Arial"/>
          <w:sz w:val="20"/>
          <w:szCs w:val="20"/>
        </w:rPr>
        <w:t xml:space="preserve">nochmals zu </w:t>
      </w:r>
      <w:r w:rsidR="00663F82">
        <w:rPr>
          <w:rFonts w:cs="Arial"/>
          <w:sz w:val="20"/>
          <w:szCs w:val="20"/>
        </w:rPr>
        <w:t xml:space="preserve">einem ungewöhnlich umfangreichen Leistungsspektrum, das Flexibilität </w:t>
      </w:r>
      <w:r w:rsidR="002369AE">
        <w:rPr>
          <w:rFonts w:cs="Arial"/>
          <w:sz w:val="20"/>
          <w:szCs w:val="20"/>
        </w:rPr>
        <w:t xml:space="preserve">bei der Auslegung </w:t>
      </w:r>
      <w:r w:rsidR="00735C68">
        <w:rPr>
          <w:rFonts w:cs="Arial"/>
          <w:sz w:val="20"/>
          <w:szCs w:val="20"/>
        </w:rPr>
        <w:t xml:space="preserve">schafft </w:t>
      </w:r>
      <w:r w:rsidR="002369AE">
        <w:rPr>
          <w:rFonts w:cs="Arial"/>
          <w:sz w:val="20"/>
          <w:szCs w:val="20"/>
        </w:rPr>
        <w:t xml:space="preserve">und somit passgenaue, objektspezifische Lösungen </w:t>
      </w:r>
      <w:r w:rsidR="00663F82">
        <w:rPr>
          <w:rFonts w:cs="Arial"/>
          <w:sz w:val="20"/>
          <w:szCs w:val="20"/>
        </w:rPr>
        <w:t xml:space="preserve">ermöglicht. </w:t>
      </w:r>
      <w:r w:rsidR="00211464">
        <w:rPr>
          <w:rFonts w:cs="Arial"/>
          <w:sz w:val="20"/>
          <w:szCs w:val="20"/>
        </w:rPr>
        <w:t>Eine größere</w:t>
      </w:r>
      <w:r w:rsidR="00831D43">
        <w:rPr>
          <w:rFonts w:cs="Arial"/>
          <w:sz w:val="20"/>
          <w:szCs w:val="20"/>
        </w:rPr>
        <w:t xml:space="preserve"> Auswahl </w:t>
      </w:r>
      <w:r w:rsidR="00211464">
        <w:rPr>
          <w:rFonts w:cs="Arial"/>
          <w:sz w:val="20"/>
          <w:szCs w:val="20"/>
        </w:rPr>
        <w:t>besteht nun</w:t>
      </w:r>
      <w:r w:rsidR="00831D43">
        <w:rPr>
          <w:rFonts w:cs="Arial"/>
          <w:sz w:val="20"/>
          <w:szCs w:val="20"/>
        </w:rPr>
        <w:t xml:space="preserve"> auch bei den Zuluftmodulen</w:t>
      </w:r>
      <w:r w:rsidR="00211464">
        <w:rPr>
          <w:rFonts w:cs="Arial"/>
          <w:sz w:val="20"/>
          <w:szCs w:val="20"/>
        </w:rPr>
        <w:t xml:space="preserve"> zur Einbringung von Primärluft</w:t>
      </w:r>
      <w:r w:rsidR="00831D43">
        <w:rPr>
          <w:rFonts w:cs="Arial"/>
          <w:sz w:val="20"/>
          <w:szCs w:val="20"/>
        </w:rPr>
        <w:t xml:space="preserve">, die </w:t>
      </w:r>
      <w:r w:rsidR="00211464">
        <w:rPr>
          <w:rFonts w:cs="Arial"/>
          <w:sz w:val="20"/>
          <w:szCs w:val="20"/>
        </w:rPr>
        <w:t>künftig</w:t>
      </w:r>
      <w:r w:rsidR="00831D43">
        <w:rPr>
          <w:rFonts w:cs="Arial"/>
          <w:sz w:val="20"/>
          <w:szCs w:val="20"/>
        </w:rPr>
        <w:t xml:space="preserve"> in unterschiedlichen </w:t>
      </w:r>
      <w:r w:rsidR="00211464">
        <w:rPr>
          <w:rFonts w:cs="Arial"/>
          <w:sz w:val="20"/>
          <w:szCs w:val="20"/>
        </w:rPr>
        <w:t>Versionen</w:t>
      </w:r>
      <w:r w:rsidR="00831D43">
        <w:rPr>
          <w:rFonts w:cs="Arial"/>
          <w:sz w:val="20"/>
          <w:szCs w:val="20"/>
        </w:rPr>
        <w:t xml:space="preserve"> für alle Unterflurkonvektoren erhältlich sind.</w:t>
      </w:r>
    </w:p>
    <w:p w:rsidR="006421B3" w:rsidRDefault="006421B3" w:rsidP="007310F1">
      <w:pPr>
        <w:pStyle w:val="Textkrper"/>
        <w:suppressAutoHyphens w:val="0"/>
        <w:spacing w:after="0" w:line="360" w:lineRule="auto"/>
        <w:rPr>
          <w:rFonts w:cs="Arial"/>
          <w:sz w:val="20"/>
          <w:szCs w:val="20"/>
        </w:rPr>
      </w:pPr>
    </w:p>
    <w:p w:rsidR="008C447C" w:rsidRDefault="00076395" w:rsidP="00667657">
      <w:pPr>
        <w:pStyle w:val="Textkrper"/>
        <w:suppressAutoHyphens w:val="0"/>
        <w:spacing w:after="0" w:line="360" w:lineRule="auto"/>
        <w:rPr>
          <w:rFonts w:cs="Arial"/>
          <w:sz w:val="20"/>
          <w:szCs w:val="20"/>
        </w:rPr>
      </w:pPr>
      <w:r>
        <w:rPr>
          <w:rFonts w:cs="Arial"/>
          <w:sz w:val="20"/>
          <w:szCs w:val="20"/>
        </w:rPr>
        <w:t>Der</w:t>
      </w:r>
      <w:r w:rsidR="0039277C">
        <w:rPr>
          <w:rFonts w:cs="Arial"/>
          <w:sz w:val="20"/>
          <w:szCs w:val="20"/>
        </w:rPr>
        <w:t xml:space="preserve"> </w:t>
      </w:r>
      <w:r w:rsidR="00E91CDA">
        <w:rPr>
          <w:rFonts w:cs="Arial"/>
          <w:sz w:val="20"/>
          <w:szCs w:val="20"/>
        </w:rPr>
        <w:t xml:space="preserve">neue </w:t>
      </w:r>
      <w:r w:rsidR="0039277C">
        <w:rPr>
          <w:rFonts w:cs="Arial"/>
          <w:sz w:val="20"/>
          <w:szCs w:val="20"/>
        </w:rPr>
        <w:t xml:space="preserve">QK </w:t>
      </w:r>
      <w:r w:rsidR="008C447C">
        <w:rPr>
          <w:rFonts w:cs="Arial"/>
          <w:sz w:val="20"/>
          <w:szCs w:val="20"/>
        </w:rPr>
        <w:t>zeichnet sich durch e</w:t>
      </w:r>
      <w:r w:rsidR="004668E5">
        <w:rPr>
          <w:rFonts w:cs="Arial"/>
          <w:sz w:val="20"/>
          <w:szCs w:val="20"/>
        </w:rPr>
        <w:t>ine Wärmeleistung</w:t>
      </w:r>
      <w:r>
        <w:rPr>
          <w:rFonts w:cs="Arial"/>
          <w:sz w:val="20"/>
          <w:szCs w:val="20"/>
        </w:rPr>
        <w:t xml:space="preserve"> </w:t>
      </w:r>
      <w:r w:rsidR="0068137F">
        <w:rPr>
          <w:rFonts w:cs="Arial"/>
          <w:sz w:val="20"/>
          <w:szCs w:val="20"/>
        </w:rPr>
        <w:t xml:space="preserve">von 437 bis </w:t>
      </w:r>
      <w:r w:rsidR="00E91CDA">
        <w:rPr>
          <w:rFonts w:cs="Arial"/>
          <w:sz w:val="20"/>
          <w:szCs w:val="20"/>
        </w:rPr>
        <w:t>6025</w:t>
      </w:r>
      <w:r w:rsidR="0068137F">
        <w:rPr>
          <w:rFonts w:cs="Arial"/>
          <w:sz w:val="20"/>
          <w:szCs w:val="20"/>
        </w:rPr>
        <w:t xml:space="preserve"> Watt bei einer Kanalbreite von nur 190 </w:t>
      </w:r>
      <w:r w:rsidR="00E91CDA">
        <w:rPr>
          <w:rFonts w:cs="Arial"/>
          <w:sz w:val="20"/>
          <w:szCs w:val="20"/>
        </w:rPr>
        <w:t xml:space="preserve">bzw. 215 </w:t>
      </w:r>
      <w:r w:rsidR="0068137F">
        <w:rPr>
          <w:rFonts w:cs="Arial"/>
          <w:sz w:val="20"/>
          <w:szCs w:val="20"/>
        </w:rPr>
        <w:t>Millimetern</w:t>
      </w:r>
      <w:r w:rsidR="008C447C">
        <w:rPr>
          <w:rFonts w:cs="Arial"/>
          <w:sz w:val="20"/>
          <w:szCs w:val="20"/>
        </w:rPr>
        <w:t xml:space="preserve"> aus</w:t>
      </w:r>
      <w:r w:rsidR="0068137F">
        <w:rPr>
          <w:rFonts w:cs="Arial"/>
          <w:sz w:val="20"/>
          <w:szCs w:val="20"/>
        </w:rPr>
        <w:t>. D</w:t>
      </w:r>
      <w:r w:rsidR="004668E5">
        <w:rPr>
          <w:rFonts w:cs="Arial"/>
          <w:sz w:val="20"/>
          <w:szCs w:val="20"/>
        </w:rPr>
        <w:t>er</w:t>
      </w:r>
      <w:r w:rsidR="0068137F">
        <w:rPr>
          <w:rFonts w:cs="Arial"/>
          <w:sz w:val="20"/>
          <w:szCs w:val="20"/>
        </w:rPr>
        <w:t xml:space="preserve"> optimierte Leistung</w:t>
      </w:r>
      <w:r w:rsidR="004668E5">
        <w:rPr>
          <w:rFonts w:cs="Arial"/>
          <w:sz w:val="20"/>
          <w:szCs w:val="20"/>
        </w:rPr>
        <w:t>sbereich</w:t>
      </w:r>
      <w:r w:rsidR="0068137F">
        <w:rPr>
          <w:rFonts w:cs="Arial"/>
          <w:sz w:val="20"/>
          <w:szCs w:val="20"/>
        </w:rPr>
        <w:t xml:space="preserve"> sowie die Verringerung der Maße und des Schallpegels </w:t>
      </w:r>
      <w:r w:rsidR="00F326C3">
        <w:rPr>
          <w:rFonts w:cs="Arial"/>
          <w:sz w:val="20"/>
          <w:szCs w:val="20"/>
        </w:rPr>
        <w:t>erg</w:t>
      </w:r>
      <w:r w:rsidR="0068137F">
        <w:rPr>
          <w:rFonts w:cs="Arial"/>
          <w:sz w:val="20"/>
          <w:szCs w:val="20"/>
        </w:rPr>
        <w:t>eben</w:t>
      </w:r>
      <w:r w:rsidR="00F326C3">
        <w:rPr>
          <w:rFonts w:cs="Arial"/>
          <w:sz w:val="20"/>
          <w:szCs w:val="20"/>
        </w:rPr>
        <w:t xml:space="preserve"> sich durch eine verbesserte Abstimmung der einzelnen Komponenten</w:t>
      </w:r>
      <w:r w:rsidR="004668E5">
        <w:rPr>
          <w:rFonts w:cs="Arial"/>
          <w:sz w:val="20"/>
          <w:szCs w:val="20"/>
        </w:rPr>
        <w:t xml:space="preserve"> des Unterflurkonvektors. Der</w:t>
      </w:r>
      <w:r w:rsidR="00307150">
        <w:rPr>
          <w:rFonts w:cs="Arial"/>
          <w:sz w:val="20"/>
          <w:szCs w:val="20"/>
        </w:rPr>
        <w:t xml:space="preserve"> äußerst effiziente EC-Querstromventilator</w:t>
      </w:r>
      <w:r w:rsidR="004668E5">
        <w:rPr>
          <w:rFonts w:cs="Arial"/>
          <w:sz w:val="20"/>
          <w:szCs w:val="20"/>
        </w:rPr>
        <w:t xml:space="preserve"> kann aufgrund d</w:t>
      </w:r>
      <w:r w:rsidR="007310F1">
        <w:rPr>
          <w:rFonts w:cs="Arial"/>
          <w:sz w:val="20"/>
          <w:szCs w:val="20"/>
        </w:rPr>
        <w:t xml:space="preserve">er intelligenten, integrierten Leistungselektronik in einem </w:t>
      </w:r>
      <w:r w:rsidR="00E91CDA">
        <w:rPr>
          <w:rFonts w:cs="Arial"/>
          <w:sz w:val="20"/>
          <w:szCs w:val="20"/>
        </w:rPr>
        <w:t>leistungseffizienten</w:t>
      </w:r>
      <w:r w:rsidR="007310F1">
        <w:rPr>
          <w:rFonts w:cs="Arial"/>
          <w:sz w:val="20"/>
          <w:szCs w:val="20"/>
        </w:rPr>
        <w:t xml:space="preserve"> Drehzahlbereich betrieben werden. Dadurch sind die Geräuschemissionen so gering, dass ein</w:t>
      </w:r>
      <w:r w:rsidR="008C447C">
        <w:rPr>
          <w:rFonts w:cs="Arial"/>
          <w:sz w:val="20"/>
          <w:szCs w:val="20"/>
        </w:rPr>
        <w:t xml:space="preserve"> </w:t>
      </w:r>
      <w:r w:rsidR="007310F1">
        <w:rPr>
          <w:rFonts w:cs="Arial"/>
          <w:sz w:val="20"/>
          <w:szCs w:val="20"/>
        </w:rPr>
        <w:t>ungestörte</w:t>
      </w:r>
      <w:r w:rsidR="008C447C">
        <w:rPr>
          <w:rFonts w:cs="Arial"/>
          <w:sz w:val="20"/>
          <w:szCs w:val="20"/>
        </w:rPr>
        <w:t>r</w:t>
      </w:r>
      <w:r w:rsidR="007310F1">
        <w:rPr>
          <w:rFonts w:cs="Arial"/>
          <w:sz w:val="20"/>
          <w:szCs w:val="20"/>
        </w:rPr>
        <w:t xml:space="preserve"> Aufenthalt in den Räume</w:t>
      </w:r>
      <w:r w:rsidR="008C447C">
        <w:rPr>
          <w:rFonts w:cs="Arial"/>
          <w:sz w:val="20"/>
          <w:szCs w:val="20"/>
        </w:rPr>
        <w:t>n</w:t>
      </w:r>
      <w:r w:rsidR="007310F1">
        <w:rPr>
          <w:rFonts w:cs="Arial"/>
          <w:sz w:val="20"/>
          <w:szCs w:val="20"/>
        </w:rPr>
        <w:t xml:space="preserve"> gewährleiste</w:t>
      </w:r>
      <w:r w:rsidR="008C447C">
        <w:rPr>
          <w:rFonts w:cs="Arial"/>
          <w:sz w:val="20"/>
          <w:szCs w:val="20"/>
        </w:rPr>
        <w:t>t ist</w:t>
      </w:r>
      <w:r w:rsidR="007310F1">
        <w:rPr>
          <w:rFonts w:cs="Arial"/>
          <w:sz w:val="20"/>
          <w:szCs w:val="20"/>
        </w:rPr>
        <w:t xml:space="preserve">. </w:t>
      </w:r>
      <w:r w:rsidR="007310F1">
        <w:rPr>
          <w:rFonts w:cs="Arial"/>
          <w:sz w:val="20"/>
          <w:szCs w:val="20"/>
        </w:rPr>
        <w:lastRenderedPageBreak/>
        <w:t xml:space="preserve">Mit einer Leistung im Kühlbetrieb bis zu 5409 Watt </w:t>
      </w:r>
      <w:r w:rsidR="008C447C">
        <w:rPr>
          <w:rFonts w:cs="Arial"/>
          <w:sz w:val="20"/>
          <w:szCs w:val="20"/>
        </w:rPr>
        <w:t xml:space="preserve">eignet sich </w:t>
      </w:r>
      <w:r w:rsidR="00161082">
        <w:rPr>
          <w:rFonts w:cs="Arial"/>
          <w:sz w:val="20"/>
          <w:szCs w:val="20"/>
        </w:rPr>
        <w:t xml:space="preserve">der Katherm HK 360 </w:t>
      </w:r>
      <w:r w:rsidR="00307150">
        <w:rPr>
          <w:rFonts w:cs="Arial"/>
          <w:sz w:val="20"/>
          <w:szCs w:val="20"/>
        </w:rPr>
        <w:t xml:space="preserve">optimal für moderne Gebäude, die aufgrund des </w:t>
      </w:r>
      <w:r w:rsidR="008C447C">
        <w:rPr>
          <w:rFonts w:cs="Arial"/>
          <w:sz w:val="20"/>
          <w:szCs w:val="20"/>
        </w:rPr>
        <w:t>aktuellen</w:t>
      </w:r>
      <w:r w:rsidR="00307150">
        <w:rPr>
          <w:rFonts w:cs="Arial"/>
          <w:sz w:val="20"/>
          <w:szCs w:val="20"/>
        </w:rPr>
        <w:t xml:space="preserve"> Dämmstandards einen hohen Kühlbedarf haben. </w:t>
      </w:r>
      <w:r w:rsidR="00A435B5">
        <w:rPr>
          <w:rFonts w:cs="Arial"/>
          <w:sz w:val="20"/>
          <w:szCs w:val="20"/>
        </w:rPr>
        <w:t xml:space="preserve">Wie bei allen Modellen </w:t>
      </w:r>
      <w:r w:rsidR="008C447C">
        <w:rPr>
          <w:rFonts w:cs="Arial"/>
          <w:sz w:val="20"/>
          <w:szCs w:val="20"/>
        </w:rPr>
        <w:t xml:space="preserve">der </w:t>
      </w:r>
      <w:r w:rsidR="00B75181">
        <w:rPr>
          <w:rFonts w:cs="Arial"/>
          <w:sz w:val="20"/>
          <w:szCs w:val="20"/>
        </w:rPr>
        <w:t>Katherm-</w:t>
      </w:r>
      <w:r w:rsidR="008C447C">
        <w:rPr>
          <w:rFonts w:cs="Arial"/>
          <w:sz w:val="20"/>
          <w:szCs w:val="20"/>
        </w:rPr>
        <w:t xml:space="preserve">Serie </w:t>
      </w:r>
      <w:r w:rsidR="00A435B5">
        <w:rPr>
          <w:rFonts w:cs="Arial"/>
          <w:sz w:val="20"/>
          <w:szCs w:val="20"/>
        </w:rPr>
        <w:t xml:space="preserve">wurden die Kühlleistung </w:t>
      </w:r>
      <w:r w:rsidR="008C447C">
        <w:rPr>
          <w:rFonts w:cs="Arial"/>
          <w:sz w:val="20"/>
          <w:szCs w:val="20"/>
        </w:rPr>
        <w:t xml:space="preserve">sowie die Heizleistung, die bis zu 16884 Watt beträgt, </w:t>
      </w:r>
      <w:r w:rsidR="00A435B5">
        <w:rPr>
          <w:rFonts w:cs="Arial"/>
          <w:sz w:val="20"/>
          <w:szCs w:val="20"/>
        </w:rPr>
        <w:t>nach DIN EN 16430 gemessen</w:t>
      </w:r>
      <w:r w:rsidR="008C447C">
        <w:rPr>
          <w:rFonts w:cs="Arial"/>
          <w:sz w:val="20"/>
          <w:szCs w:val="20"/>
        </w:rPr>
        <w:t>.</w:t>
      </w:r>
    </w:p>
    <w:p w:rsidR="008C447C" w:rsidRDefault="008C447C" w:rsidP="00667657">
      <w:pPr>
        <w:pStyle w:val="Textkrper"/>
        <w:suppressAutoHyphens w:val="0"/>
        <w:spacing w:after="0" w:line="360" w:lineRule="auto"/>
        <w:rPr>
          <w:rFonts w:cs="Arial"/>
          <w:sz w:val="20"/>
          <w:szCs w:val="20"/>
        </w:rPr>
      </w:pPr>
    </w:p>
    <w:p w:rsidR="00D853D1" w:rsidRDefault="008C447C" w:rsidP="00667657">
      <w:pPr>
        <w:pStyle w:val="Textkrper"/>
        <w:suppressAutoHyphens w:val="0"/>
        <w:spacing w:after="0" w:line="360" w:lineRule="auto"/>
        <w:rPr>
          <w:rFonts w:cs="Arial"/>
          <w:sz w:val="20"/>
          <w:szCs w:val="20"/>
        </w:rPr>
      </w:pPr>
      <w:r>
        <w:rPr>
          <w:rFonts w:cs="Arial"/>
          <w:sz w:val="20"/>
          <w:szCs w:val="20"/>
        </w:rPr>
        <w:t>Neben dem Leistungsspektrum schaffen auch die Abmessungen der Unterflurkonvektoren Flexibilität, da sie d</w:t>
      </w:r>
      <w:r w:rsidR="00B75181">
        <w:rPr>
          <w:rFonts w:cs="Arial"/>
          <w:sz w:val="20"/>
          <w:szCs w:val="20"/>
        </w:rPr>
        <w:t>en</w:t>
      </w:r>
      <w:r>
        <w:rPr>
          <w:rFonts w:cs="Arial"/>
          <w:sz w:val="20"/>
          <w:szCs w:val="20"/>
        </w:rPr>
        <w:t xml:space="preserve"> gängigen Planungen </w:t>
      </w:r>
      <w:r w:rsidR="004D2953">
        <w:rPr>
          <w:rFonts w:cs="Arial"/>
          <w:sz w:val="20"/>
          <w:szCs w:val="20"/>
        </w:rPr>
        <w:t xml:space="preserve">vor allem bei Büro- und Verwaltungsgebäuden entsprechen. </w:t>
      </w:r>
      <w:r>
        <w:rPr>
          <w:rFonts w:cs="Arial"/>
          <w:sz w:val="20"/>
          <w:szCs w:val="20"/>
        </w:rPr>
        <w:t xml:space="preserve">In Breite und Länge lassen sich die Geräte optimal an die Anforderungen anpassen, die sich durch moderne architektonische Trends wie Pfosten-Riegel-Fassaden ergeben. Darüber hinaus können einzelne Einheiten zusammengefasst und über einen Raumregler bedient werden.  Die Kühl- oder Heizleistung wird dabei dem jeweiligen Bedarf angepasst. Ändert sich die Raumaufteilung, wie dies beispielsweise in Objekten mit häufigem Mieterwechsel der Fall ist, kann sowohl die Leistung als auch die </w:t>
      </w:r>
      <w:r w:rsidR="00BD5920">
        <w:rPr>
          <w:rFonts w:cs="Arial"/>
          <w:sz w:val="20"/>
          <w:szCs w:val="20"/>
        </w:rPr>
        <w:t xml:space="preserve">Zuordnung der einzelnen Geräte ohne  große Umbauarbeiten angepasst werden. Außerdem besteht die Möglichkeit, </w:t>
      </w:r>
      <w:r w:rsidR="00963F3D">
        <w:rPr>
          <w:rFonts w:cs="Arial"/>
          <w:sz w:val="20"/>
          <w:szCs w:val="20"/>
        </w:rPr>
        <w:t xml:space="preserve">alle Unterflurkonvektoren über Schnittstellen einfach in die gängigen Systeme </w:t>
      </w:r>
      <w:r w:rsidR="00D853D1">
        <w:rPr>
          <w:rFonts w:cs="Arial"/>
          <w:sz w:val="20"/>
          <w:szCs w:val="20"/>
        </w:rPr>
        <w:t xml:space="preserve">zur Gebäudeautomation wie KNX, </w:t>
      </w:r>
      <w:r w:rsidR="00144FA5">
        <w:rPr>
          <w:rFonts w:cs="Arial"/>
          <w:sz w:val="20"/>
          <w:szCs w:val="20"/>
        </w:rPr>
        <w:t>BACnet</w:t>
      </w:r>
      <w:r w:rsidR="00D853D1">
        <w:rPr>
          <w:rFonts w:cs="Arial"/>
          <w:sz w:val="20"/>
          <w:szCs w:val="20"/>
        </w:rPr>
        <w:t xml:space="preserve"> oder Modbus</w:t>
      </w:r>
      <w:r w:rsidR="00963F3D">
        <w:rPr>
          <w:rFonts w:cs="Arial"/>
          <w:sz w:val="20"/>
          <w:szCs w:val="20"/>
        </w:rPr>
        <w:t xml:space="preserve"> zu</w:t>
      </w:r>
      <w:r w:rsidR="00D853D1">
        <w:rPr>
          <w:rFonts w:cs="Arial"/>
          <w:sz w:val="20"/>
          <w:szCs w:val="20"/>
        </w:rPr>
        <w:t xml:space="preserve"> integrieren.</w:t>
      </w:r>
      <w:r w:rsidR="00963F3D">
        <w:rPr>
          <w:rFonts w:cs="Arial"/>
          <w:sz w:val="20"/>
          <w:szCs w:val="20"/>
        </w:rPr>
        <w:t xml:space="preserve"> Im Übrigen ist das Unternehmen s</w:t>
      </w:r>
      <w:r w:rsidR="00D853D1">
        <w:rPr>
          <w:rFonts w:cs="Arial"/>
          <w:sz w:val="20"/>
          <w:szCs w:val="20"/>
        </w:rPr>
        <w:t>eit 2018 sogar zertifizierter KNX-Hersteller.</w:t>
      </w:r>
    </w:p>
    <w:p w:rsidR="00D853D1" w:rsidRDefault="00D853D1" w:rsidP="00667657">
      <w:pPr>
        <w:pStyle w:val="Textkrper"/>
        <w:suppressAutoHyphens w:val="0"/>
        <w:spacing w:after="0" w:line="360" w:lineRule="auto"/>
        <w:rPr>
          <w:rFonts w:cs="Arial"/>
          <w:sz w:val="20"/>
          <w:szCs w:val="20"/>
        </w:rPr>
      </w:pPr>
    </w:p>
    <w:p w:rsidR="00D853D1" w:rsidRDefault="00C52F70" w:rsidP="00667657">
      <w:pPr>
        <w:pStyle w:val="Textkrper"/>
        <w:suppressAutoHyphens w:val="0"/>
        <w:spacing w:after="0" w:line="360" w:lineRule="auto"/>
        <w:rPr>
          <w:rFonts w:cs="Arial"/>
          <w:sz w:val="20"/>
          <w:szCs w:val="20"/>
        </w:rPr>
      </w:pPr>
      <w:r>
        <w:rPr>
          <w:rFonts w:cs="Arial"/>
          <w:sz w:val="20"/>
          <w:szCs w:val="20"/>
        </w:rPr>
        <w:t xml:space="preserve">Mit der Ergänzung der </w:t>
      </w:r>
      <w:r w:rsidR="0072072B">
        <w:rPr>
          <w:rFonts w:cs="Arial"/>
          <w:sz w:val="20"/>
          <w:szCs w:val="20"/>
        </w:rPr>
        <w:t xml:space="preserve">Unterflurkonvektoren </w:t>
      </w:r>
      <w:r>
        <w:rPr>
          <w:rFonts w:cs="Arial"/>
          <w:sz w:val="20"/>
          <w:szCs w:val="20"/>
        </w:rPr>
        <w:t xml:space="preserve">um passende </w:t>
      </w:r>
      <w:r w:rsidR="0072072B">
        <w:rPr>
          <w:rFonts w:cs="Arial"/>
          <w:sz w:val="20"/>
          <w:szCs w:val="20"/>
        </w:rPr>
        <w:t>Zuluftmodule</w:t>
      </w:r>
      <w:r>
        <w:rPr>
          <w:rFonts w:cs="Arial"/>
          <w:sz w:val="20"/>
          <w:szCs w:val="20"/>
        </w:rPr>
        <w:t xml:space="preserve"> wird ein weiterer Trend des Marktes aufgenommen. Zunehmend werden die Systeme mit einer Verbindung zur </w:t>
      </w:r>
      <w:r w:rsidR="00225F46">
        <w:rPr>
          <w:rFonts w:cs="Arial"/>
          <w:sz w:val="20"/>
          <w:szCs w:val="20"/>
        </w:rPr>
        <w:t>Einbringung</w:t>
      </w:r>
      <w:r w:rsidR="00D853D1">
        <w:rPr>
          <w:rFonts w:cs="Arial"/>
          <w:sz w:val="20"/>
          <w:szCs w:val="20"/>
        </w:rPr>
        <w:t xml:space="preserve"> v</w:t>
      </w:r>
      <w:r>
        <w:rPr>
          <w:rFonts w:cs="Arial"/>
          <w:sz w:val="20"/>
          <w:szCs w:val="20"/>
        </w:rPr>
        <w:t>o</w:t>
      </w:r>
      <w:r w:rsidR="00D853D1">
        <w:rPr>
          <w:rFonts w:cs="Arial"/>
          <w:sz w:val="20"/>
          <w:szCs w:val="20"/>
        </w:rPr>
        <w:t xml:space="preserve">n Primärluft </w:t>
      </w:r>
      <w:r>
        <w:rPr>
          <w:rFonts w:cs="Arial"/>
          <w:sz w:val="20"/>
          <w:szCs w:val="20"/>
        </w:rPr>
        <w:t xml:space="preserve">kombiniert und somit auch </w:t>
      </w:r>
      <w:r w:rsidR="00D853D1">
        <w:rPr>
          <w:rFonts w:cs="Arial"/>
          <w:sz w:val="20"/>
          <w:szCs w:val="20"/>
        </w:rPr>
        <w:t xml:space="preserve">als </w:t>
      </w:r>
      <w:r w:rsidR="0072072B">
        <w:rPr>
          <w:rFonts w:cs="Arial"/>
          <w:sz w:val="20"/>
          <w:szCs w:val="20"/>
        </w:rPr>
        <w:t xml:space="preserve">komfortabler </w:t>
      </w:r>
      <w:r w:rsidR="00D853D1">
        <w:rPr>
          <w:rFonts w:cs="Arial"/>
          <w:sz w:val="20"/>
          <w:szCs w:val="20"/>
        </w:rPr>
        <w:t>Luftauslass genutz</w:t>
      </w:r>
      <w:r>
        <w:rPr>
          <w:rFonts w:cs="Arial"/>
          <w:sz w:val="20"/>
          <w:szCs w:val="20"/>
        </w:rPr>
        <w:t>t</w:t>
      </w:r>
      <w:r w:rsidR="00D853D1">
        <w:rPr>
          <w:rFonts w:cs="Arial"/>
          <w:sz w:val="20"/>
          <w:szCs w:val="20"/>
        </w:rPr>
        <w:t xml:space="preserve">. </w:t>
      </w:r>
      <w:r>
        <w:rPr>
          <w:rFonts w:cs="Arial"/>
          <w:sz w:val="20"/>
          <w:szCs w:val="20"/>
        </w:rPr>
        <w:t>Der Grund ist unter anderem die p</w:t>
      </w:r>
      <w:r w:rsidR="00D853D1">
        <w:rPr>
          <w:rFonts w:cs="Arial"/>
          <w:sz w:val="20"/>
          <w:szCs w:val="20"/>
        </w:rPr>
        <w:t>ositive Raumdu</w:t>
      </w:r>
      <w:r>
        <w:rPr>
          <w:rFonts w:cs="Arial"/>
          <w:sz w:val="20"/>
          <w:szCs w:val="20"/>
        </w:rPr>
        <w:t>r</w:t>
      </w:r>
      <w:r w:rsidR="00D853D1">
        <w:rPr>
          <w:rFonts w:cs="Arial"/>
          <w:sz w:val="20"/>
          <w:szCs w:val="20"/>
        </w:rPr>
        <w:t>chströmung</w:t>
      </w:r>
      <w:r>
        <w:rPr>
          <w:rFonts w:cs="Arial"/>
          <w:sz w:val="20"/>
          <w:szCs w:val="20"/>
        </w:rPr>
        <w:t>: Da die Konvektore</w:t>
      </w:r>
      <w:r w:rsidR="00D853D1">
        <w:rPr>
          <w:rFonts w:cs="Arial"/>
          <w:sz w:val="20"/>
          <w:szCs w:val="20"/>
        </w:rPr>
        <w:t>inheiten immer an der Fassade sitzen</w:t>
      </w:r>
      <w:r>
        <w:rPr>
          <w:rFonts w:cs="Arial"/>
          <w:sz w:val="20"/>
          <w:szCs w:val="20"/>
        </w:rPr>
        <w:t>, wird dort die frische Luft in den Raum eingebracht und die Verbrauchsluft zum Flur hin entnommen</w:t>
      </w:r>
      <w:r w:rsidR="006421B3">
        <w:rPr>
          <w:rFonts w:cs="Arial"/>
          <w:sz w:val="20"/>
          <w:szCs w:val="20"/>
        </w:rPr>
        <w:t>.</w:t>
      </w:r>
      <w:r w:rsidR="0072072B">
        <w:rPr>
          <w:rFonts w:cs="Arial"/>
          <w:sz w:val="20"/>
          <w:szCs w:val="20"/>
        </w:rPr>
        <w:t xml:space="preserve"> </w:t>
      </w:r>
      <w:r w:rsidR="00B75181">
        <w:rPr>
          <w:rFonts w:cs="Arial"/>
          <w:sz w:val="20"/>
          <w:szCs w:val="20"/>
        </w:rPr>
        <w:t>A</w:t>
      </w:r>
      <w:r w:rsidR="006421B3">
        <w:rPr>
          <w:rFonts w:cs="Arial"/>
          <w:sz w:val="20"/>
          <w:szCs w:val="20"/>
        </w:rPr>
        <w:t xml:space="preserve">us gestalterischer Sicht bietet diese Lösung </w:t>
      </w:r>
      <w:r w:rsidR="00B75181">
        <w:rPr>
          <w:rFonts w:cs="Arial"/>
          <w:sz w:val="20"/>
          <w:szCs w:val="20"/>
        </w:rPr>
        <w:t xml:space="preserve">ebenfalls </w:t>
      </w:r>
      <w:r w:rsidR="006421B3">
        <w:rPr>
          <w:rFonts w:cs="Arial"/>
          <w:sz w:val="20"/>
          <w:szCs w:val="20"/>
        </w:rPr>
        <w:t xml:space="preserve">Vorteile, da keine </w:t>
      </w:r>
      <w:r w:rsidR="0072072B">
        <w:rPr>
          <w:rFonts w:cs="Arial"/>
          <w:sz w:val="20"/>
          <w:szCs w:val="20"/>
        </w:rPr>
        <w:t xml:space="preserve">Zuluftgitter </w:t>
      </w:r>
      <w:r w:rsidR="006421B3">
        <w:rPr>
          <w:rFonts w:cs="Arial"/>
          <w:sz w:val="20"/>
          <w:szCs w:val="20"/>
        </w:rPr>
        <w:t>oder andere</w:t>
      </w:r>
      <w:r w:rsidR="0072072B">
        <w:rPr>
          <w:rFonts w:cs="Arial"/>
          <w:sz w:val="20"/>
          <w:szCs w:val="20"/>
        </w:rPr>
        <w:t xml:space="preserve"> Auslässe in Decken </w:t>
      </w:r>
      <w:r w:rsidR="006421B3">
        <w:rPr>
          <w:rFonts w:cs="Arial"/>
          <w:sz w:val="20"/>
          <w:szCs w:val="20"/>
        </w:rPr>
        <w:t xml:space="preserve">oder Wänden </w:t>
      </w:r>
      <w:r w:rsidR="0072072B">
        <w:rPr>
          <w:rFonts w:cs="Arial"/>
          <w:sz w:val="20"/>
          <w:szCs w:val="20"/>
        </w:rPr>
        <w:t>nötig</w:t>
      </w:r>
      <w:r w:rsidR="006421B3">
        <w:rPr>
          <w:rFonts w:cs="Arial"/>
          <w:sz w:val="20"/>
          <w:szCs w:val="20"/>
        </w:rPr>
        <w:t xml:space="preserve"> sind.</w:t>
      </w:r>
    </w:p>
    <w:p w:rsidR="00E11E15" w:rsidRDefault="00E11E15" w:rsidP="001E7AAA"/>
    <w:p w:rsidR="00CB7448" w:rsidRDefault="006421B3" w:rsidP="00C52F70">
      <w:pPr>
        <w:pStyle w:val="Textkrper"/>
        <w:suppressAutoHyphens w:val="0"/>
        <w:spacing w:after="0" w:line="360" w:lineRule="auto"/>
        <w:rPr>
          <w:rFonts w:cs="Arial"/>
          <w:sz w:val="20"/>
          <w:szCs w:val="20"/>
        </w:rPr>
      </w:pPr>
      <w:r>
        <w:rPr>
          <w:rFonts w:cs="Arial"/>
          <w:sz w:val="20"/>
          <w:szCs w:val="20"/>
        </w:rPr>
        <w:t xml:space="preserve">Auch der Service wird stetig aktuellen Anforderungen angepasst. So bietet das Unternehmen beispielsweise einen </w:t>
      </w:r>
      <w:r w:rsidR="00C52F70">
        <w:rPr>
          <w:rFonts w:cs="Arial"/>
          <w:sz w:val="20"/>
          <w:szCs w:val="20"/>
        </w:rPr>
        <w:t xml:space="preserve">Aufmaß-Service an, der besonders bei großen oder komplexen Bauvorhaben </w:t>
      </w:r>
      <w:r>
        <w:rPr>
          <w:rFonts w:cs="Arial"/>
          <w:sz w:val="20"/>
          <w:szCs w:val="20"/>
        </w:rPr>
        <w:t xml:space="preserve">wie </w:t>
      </w:r>
      <w:r w:rsidR="00C52F70">
        <w:rPr>
          <w:rFonts w:cs="Arial"/>
          <w:sz w:val="20"/>
          <w:szCs w:val="20"/>
        </w:rPr>
        <w:t>z.B. bei gebogenen Fassaden</w:t>
      </w:r>
      <w:r>
        <w:rPr>
          <w:rFonts w:cs="Arial"/>
          <w:sz w:val="20"/>
          <w:szCs w:val="20"/>
        </w:rPr>
        <w:t xml:space="preserve"> passgenaue Planungen gewährleistet</w:t>
      </w:r>
      <w:r w:rsidR="00C52F70">
        <w:rPr>
          <w:rFonts w:cs="Arial"/>
          <w:sz w:val="20"/>
          <w:szCs w:val="20"/>
        </w:rPr>
        <w:t xml:space="preserve">. </w:t>
      </w:r>
      <w:r w:rsidR="00CB7448">
        <w:rPr>
          <w:rFonts w:cs="Arial"/>
          <w:sz w:val="20"/>
          <w:szCs w:val="20"/>
        </w:rPr>
        <w:t>Zum Aufmessen v</w:t>
      </w:r>
      <w:r>
        <w:rPr>
          <w:rFonts w:cs="Arial"/>
          <w:sz w:val="20"/>
          <w:szCs w:val="20"/>
        </w:rPr>
        <w:t>o</w:t>
      </w:r>
      <w:r w:rsidR="00CB7448">
        <w:rPr>
          <w:rFonts w:cs="Arial"/>
          <w:sz w:val="20"/>
          <w:szCs w:val="20"/>
        </w:rPr>
        <w:t>r</w:t>
      </w:r>
      <w:r>
        <w:rPr>
          <w:rFonts w:cs="Arial"/>
          <w:sz w:val="20"/>
          <w:szCs w:val="20"/>
        </w:rPr>
        <w:t xml:space="preserve"> Ort </w:t>
      </w:r>
      <w:r w:rsidR="00B75181">
        <w:rPr>
          <w:rFonts w:cs="Arial"/>
          <w:sz w:val="20"/>
          <w:szCs w:val="20"/>
        </w:rPr>
        <w:t xml:space="preserve">wird </w:t>
      </w:r>
      <w:r>
        <w:rPr>
          <w:rFonts w:cs="Arial"/>
          <w:sz w:val="20"/>
          <w:szCs w:val="20"/>
        </w:rPr>
        <w:t>ein 3D-Laser eingesetzt, um die jeweilige objektspezifische</w:t>
      </w:r>
      <w:r w:rsidR="00CB7448">
        <w:rPr>
          <w:rFonts w:cs="Arial"/>
          <w:sz w:val="20"/>
          <w:szCs w:val="20"/>
        </w:rPr>
        <w:t xml:space="preserve"> Situation exakt zu erfassen. Darüber hinaus gehören die entsprechende Konstruktion </w:t>
      </w:r>
      <w:r w:rsidR="00B75181">
        <w:rPr>
          <w:rFonts w:cs="Arial"/>
          <w:sz w:val="20"/>
          <w:szCs w:val="20"/>
        </w:rPr>
        <w:t xml:space="preserve">im </w:t>
      </w:r>
      <w:r w:rsidR="00CB7448">
        <w:rPr>
          <w:rFonts w:cs="Arial"/>
          <w:sz w:val="20"/>
          <w:szCs w:val="20"/>
        </w:rPr>
        <w:t xml:space="preserve">Werk, </w:t>
      </w:r>
      <w:r w:rsidR="00B75181">
        <w:rPr>
          <w:rFonts w:cs="Arial"/>
          <w:sz w:val="20"/>
          <w:szCs w:val="20"/>
        </w:rPr>
        <w:t>die L</w:t>
      </w:r>
      <w:r w:rsidR="00C52F70">
        <w:rPr>
          <w:rFonts w:cs="Arial"/>
          <w:sz w:val="20"/>
          <w:szCs w:val="20"/>
        </w:rPr>
        <w:t>ieferung</w:t>
      </w:r>
      <w:r w:rsidR="00B75181">
        <w:rPr>
          <w:rFonts w:cs="Arial"/>
          <w:sz w:val="20"/>
          <w:szCs w:val="20"/>
        </w:rPr>
        <w:t xml:space="preserve"> und</w:t>
      </w:r>
      <w:r w:rsidR="00C52F70">
        <w:rPr>
          <w:rFonts w:cs="Arial"/>
          <w:sz w:val="20"/>
          <w:szCs w:val="20"/>
        </w:rPr>
        <w:t xml:space="preserve"> Teilmontage </w:t>
      </w:r>
      <w:r w:rsidR="00CB7448">
        <w:rPr>
          <w:rFonts w:cs="Arial"/>
          <w:sz w:val="20"/>
          <w:szCs w:val="20"/>
        </w:rPr>
        <w:t xml:space="preserve">der Einheiten </w:t>
      </w:r>
      <w:r w:rsidR="00B75181">
        <w:rPr>
          <w:rFonts w:cs="Arial"/>
          <w:sz w:val="20"/>
          <w:szCs w:val="20"/>
        </w:rPr>
        <w:t>sowie</w:t>
      </w:r>
      <w:r w:rsidR="00C52F70">
        <w:rPr>
          <w:rFonts w:cs="Arial"/>
          <w:sz w:val="20"/>
          <w:szCs w:val="20"/>
        </w:rPr>
        <w:t xml:space="preserve"> </w:t>
      </w:r>
      <w:r w:rsidR="00CB7448">
        <w:rPr>
          <w:rFonts w:cs="Arial"/>
          <w:sz w:val="20"/>
          <w:szCs w:val="20"/>
        </w:rPr>
        <w:t xml:space="preserve">die </w:t>
      </w:r>
      <w:r w:rsidR="00C52F70">
        <w:rPr>
          <w:rFonts w:cs="Arial"/>
          <w:sz w:val="20"/>
          <w:szCs w:val="20"/>
        </w:rPr>
        <w:t>anschließende Übergabe an den Fachhandwerker</w:t>
      </w:r>
      <w:r w:rsidR="00CB7448">
        <w:rPr>
          <w:rFonts w:cs="Arial"/>
          <w:sz w:val="20"/>
          <w:szCs w:val="20"/>
        </w:rPr>
        <w:t xml:space="preserve"> zum Service, der </w:t>
      </w:r>
      <w:r w:rsidR="00B75181">
        <w:rPr>
          <w:rFonts w:cs="Arial"/>
          <w:sz w:val="20"/>
          <w:szCs w:val="20"/>
        </w:rPr>
        <w:t>diese</w:t>
      </w:r>
      <w:r w:rsidR="00791A1F">
        <w:rPr>
          <w:rFonts w:cs="Arial"/>
          <w:sz w:val="20"/>
          <w:szCs w:val="20"/>
        </w:rPr>
        <w:t>m</w:t>
      </w:r>
      <w:r w:rsidR="00CB7448">
        <w:rPr>
          <w:rFonts w:cs="Arial"/>
          <w:sz w:val="20"/>
          <w:szCs w:val="20"/>
        </w:rPr>
        <w:t xml:space="preserve"> sowohl Installationszeit als auch </w:t>
      </w:r>
      <w:r w:rsidR="001C14EC">
        <w:rPr>
          <w:rFonts w:cs="Arial"/>
          <w:sz w:val="20"/>
          <w:szCs w:val="20"/>
        </w:rPr>
        <w:t>-</w:t>
      </w:r>
      <w:r w:rsidR="00CB7448">
        <w:rPr>
          <w:rFonts w:cs="Arial"/>
          <w:sz w:val="20"/>
          <w:szCs w:val="20"/>
        </w:rPr>
        <w:t>aufwand spart.</w:t>
      </w:r>
      <w:r w:rsidR="00B75181" w:rsidRPr="00B75181">
        <w:rPr>
          <w:rFonts w:cs="Arial"/>
          <w:sz w:val="20"/>
          <w:szCs w:val="20"/>
        </w:rPr>
        <w:t xml:space="preserve"> </w:t>
      </w:r>
      <w:r w:rsidR="00B75181">
        <w:rPr>
          <w:rFonts w:cs="Arial"/>
          <w:sz w:val="20"/>
          <w:szCs w:val="20"/>
        </w:rPr>
        <w:t>Aufgrund der steigenden Nachfrage wurden die personellen Kapazit</w:t>
      </w:r>
      <w:r w:rsidR="001C14EC">
        <w:rPr>
          <w:rFonts w:cs="Arial"/>
          <w:sz w:val="20"/>
          <w:szCs w:val="20"/>
        </w:rPr>
        <w:t xml:space="preserve">äten </w:t>
      </w:r>
      <w:r w:rsidR="00B75181">
        <w:rPr>
          <w:rFonts w:cs="Arial"/>
          <w:sz w:val="20"/>
          <w:szCs w:val="20"/>
        </w:rPr>
        <w:t>für dieses Angebot</w:t>
      </w:r>
      <w:r w:rsidR="001C14EC">
        <w:rPr>
          <w:rFonts w:cs="Arial"/>
          <w:sz w:val="20"/>
          <w:szCs w:val="20"/>
        </w:rPr>
        <w:t xml:space="preserve"> des Herstellers</w:t>
      </w:r>
      <w:r w:rsidR="00B75181">
        <w:rPr>
          <w:rFonts w:cs="Arial"/>
          <w:sz w:val="20"/>
          <w:szCs w:val="20"/>
        </w:rPr>
        <w:t xml:space="preserve"> in den vergangenen Jahren stetig aufgestockt.</w:t>
      </w:r>
    </w:p>
    <w:p w:rsidR="001625D8" w:rsidRDefault="001625D8" w:rsidP="00C52F70">
      <w:pPr>
        <w:pStyle w:val="Textkrper"/>
        <w:suppressAutoHyphens w:val="0"/>
        <w:spacing w:after="0" w:line="360" w:lineRule="auto"/>
        <w:rPr>
          <w:rFonts w:cs="Arial"/>
          <w:sz w:val="20"/>
          <w:szCs w:val="20"/>
        </w:rPr>
      </w:pPr>
    </w:p>
    <w:p w:rsidR="001625D8" w:rsidRDefault="001625D8" w:rsidP="001625D8">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1C14EC">
        <w:rPr>
          <w:rFonts w:cs="Arial"/>
          <w:i/>
          <w:sz w:val="20"/>
          <w:szCs w:val="20"/>
        </w:rPr>
        <w:t>628</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1C14EC">
        <w:rPr>
          <w:rFonts w:cs="Arial"/>
          <w:i/>
          <w:color w:val="000000" w:themeColor="text1"/>
          <w:sz w:val="20"/>
          <w:szCs w:val="20"/>
        </w:rPr>
        <w:t>4.782</w:t>
      </w:r>
      <w:r>
        <w:rPr>
          <w:rFonts w:cs="Arial"/>
          <w:i/>
          <w:color w:val="000000" w:themeColor="text1"/>
          <w:sz w:val="20"/>
          <w:szCs w:val="20"/>
        </w:rPr>
        <w:t xml:space="preserve"> </w:t>
      </w:r>
      <w:r w:rsidRPr="00B63822">
        <w:rPr>
          <w:rFonts w:cs="Arial"/>
          <w:i/>
          <w:color w:val="000000" w:themeColor="text1"/>
          <w:sz w:val="20"/>
          <w:szCs w:val="20"/>
        </w:rPr>
        <w:t>Zeichen)</w:t>
      </w:r>
    </w:p>
    <w:p w:rsidR="00C52F70" w:rsidRDefault="00CB7448" w:rsidP="00C52F70">
      <w:pPr>
        <w:pStyle w:val="Textkrper"/>
        <w:suppressAutoHyphens w:val="0"/>
        <w:spacing w:after="0" w:line="360" w:lineRule="auto"/>
        <w:rPr>
          <w:rFonts w:cs="Arial"/>
          <w:sz w:val="20"/>
          <w:szCs w:val="20"/>
        </w:rPr>
      </w:pPr>
      <w:r>
        <w:rPr>
          <w:rFonts w:cs="Arial"/>
          <w:sz w:val="20"/>
          <w:szCs w:val="20"/>
        </w:rPr>
        <w:t xml:space="preserve"> </w:t>
      </w:r>
      <w:r w:rsidR="00C52F70">
        <w:rPr>
          <w:rFonts w:cs="Arial"/>
          <w:sz w:val="20"/>
          <w:szCs w:val="20"/>
        </w:rPr>
        <w:t xml:space="preserve"> </w:t>
      </w:r>
    </w:p>
    <w:p w:rsidR="006421B3" w:rsidRDefault="006421B3" w:rsidP="00667657">
      <w:pPr>
        <w:pStyle w:val="Textkrper"/>
        <w:keepNext/>
        <w:suppressAutoHyphens w:val="0"/>
        <w:spacing w:line="360" w:lineRule="auto"/>
        <w:rPr>
          <w:rFonts w:cs="Arial"/>
          <w:b/>
          <w:sz w:val="20"/>
          <w:szCs w:val="20"/>
        </w:rPr>
      </w:pPr>
    </w:p>
    <w:p w:rsidR="00C525F0" w:rsidRDefault="00C525F0" w:rsidP="00667657">
      <w:pPr>
        <w:pStyle w:val="Textkrper"/>
        <w:keepNext/>
        <w:suppressAutoHyphens w:val="0"/>
        <w:spacing w:line="360" w:lineRule="auto"/>
        <w:rPr>
          <w:rFonts w:cs="Arial"/>
          <w:b/>
          <w:sz w:val="20"/>
          <w:szCs w:val="20"/>
        </w:rPr>
      </w:pPr>
    </w:p>
    <w:p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rsidR="003826CE" w:rsidRDefault="00667657" w:rsidP="003826CE">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rsidR="003826CE" w:rsidRDefault="003826CE" w:rsidP="003826CE">
      <w:pPr>
        <w:pStyle w:val="Textkrper"/>
        <w:suppressAutoHyphens w:val="0"/>
        <w:spacing w:line="360" w:lineRule="auto"/>
        <w:rPr>
          <w:rFonts w:cs="Arial"/>
          <w:sz w:val="20"/>
          <w:szCs w:val="20"/>
        </w:rPr>
      </w:pPr>
    </w:p>
    <w:p w:rsidR="003826CE" w:rsidRDefault="003826CE" w:rsidP="003826CE">
      <w:pPr>
        <w:pStyle w:val="Textkrper"/>
        <w:suppressAutoHyphens w:val="0"/>
        <w:spacing w:line="360" w:lineRule="auto"/>
        <w:rPr>
          <w:rFonts w:cs="Arial"/>
          <w:sz w:val="20"/>
          <w:szCs w:val="20"/>
        </w:rPr>
      </w:pPr>
    </w:p>
    <w:p w:rsidR="00B51EDB" w:rsidRDefault="00B51EDB" w:rsidP="003826CE">
      <w:pPr>
        <w:pStyle w:val="Textkrper"/>
        <w:suppressAutoHyphens w:val="0"/>
        <w:spacing w:line="360" w:lineRule="auto"/>
        <w:rPr>
          <w:rFonts w:cs="Arial"/>
          <w:sz w:val="20"/>
          <w:szCs w:val="20"/>
        </w:rPr>
      </w:pPr>
    </w:p>
    <w:p w:rsidR="00B51EDB" w:rsidRDefault="00B51EDB" w:rsidP="003826CE">
      <w:pPr>
        <w:pStyle w:val="Textkrper"/>
        <w:suppressAutoHyphens w:val="0"/>
        <w:spacing w:line="360" w:lineRule="auto"/>
        <w:rPr>
          <w:rFonts w:cs="Arial"/>
          <w:sz w:val="20"/>
          <w:szCs w:val="20"/>
        </w:rPr>
      </w:pPr>
      <w:bookmarkStart w:id="0" w:name="_GoBack"/>
      <w:bookmarkEnd w:id="0"/>
    </w:p>
    <w:p w:rsidR="003826CE" w:rsidRDefault="003826CE" w:rsidP="003826CE">
      <w:pPr>
        <w:pStyle w:val="Textkrper"/>
        <w:suppressAutoHyphens w:val="0"/>
        <w:spacing w:line="360" w:lineRule="auto"/>
        <w:rPr>
          <w:rFonts w:cs="Arial"/>
          <w:sz w:val="20"/>
          <w:szCs w:val="20"/>
        </w:rPr>
      </w:pPr>
    </w:p>
    <w:p w:rsidR="003826CE" w:rsidRDefault="00667657" w:rsidP="003826CE">
      <w:pPr>
        <w:pStyle w:val="Textkrper"/>
        <w:suppressAutoHyphens w:val="0"/>
        <w:spacing w:line="360" w:lineRule="auto"/>
        <w:rPr>
          <w:rFonts w:cs="Arial"/>
          <w:i/>
          <w:sz w:val="20"/>
          <w:szCs w:val="20"/>
        </w:rPr>
      </w:pPr>
      <w:r>
        <w:rPr>
          <w:noProof/>
        </w:rPr>
        <w:drawing>
          <wp:inline distT="0" distB="0" distL="0" distR="0" wp14:anchorId="2D576BCB" wp14:editId="0DCF2291">
            <wp:extent cx="4314825" cy="1807210"/>
            <wp:effectExtent l="0" t="0" r="9525"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4314825" cy="1807210"/>
                    </a:xfrm>
                    <a:prstGeom prst="rect">
                      <a:avLst/>
                    </a:prstGeom>
                  </pic:spPr>
                </pic:pic>
              </a:graphicData>
            </a:graphic>
          </wp:inline>
        </w:drawing>
      </w:r>
    </w:p>
    <w:p w:rsidR="003826CE" w:rsidRDefault="003826CE" w:rsidP="003826CE">
      <w:pPr>
        <w:pStyle w:val="Textkrper"/>
        <w:suppressAutoHyphens w:val="0"/>
        <w:spacing w:line="360" w:lineRule="auto"/>
        <w:rPr>
          <w:rFonts w:cs="Arial"/>
          <w:i/>
          <w:sz w:val="20"/>
          <w:szCs w:val="20"/>
        </w:rPr>
      </w:pPr>
    </w:p>
    <w:p w:rsidR="003826CE" w:rsidRDefault="003826CE" w:rsidP="003826CE">
      <w:pPr>
        <w:pStyle w:val="Textkrper"/>
        <w:suppressAutoHyphens w:val="0"/>
        <w:spacing w:line="360" w:lineRule="auto"/>
        <w:rPr>
          <w:rFonts w:cs="Arial"/>
          <w:i/>
          <w:color w:val="auto"/>
          <w:sz w:val="20"/>
        </w:rPr>
      </w:pPr>
      <w:r w:rsidRPr="003826CE">
        <w:rPr>
          <w:rFonts w:cs="Arial"/>
          <w:i/>
          <w:sz w:val="20"/>
          <w:szCs w:val="20"/>
        </w:rPr>
        <w:t>B</w:t>
      </w:r>
      <w:r w:rsidR="000B293E" w:rsidRPr="000B293E">
        <w:rPr>
          <w:rFonts w:cs="Arial"/>
          <w:i/>
          <w:color w:val="auto"/>
          <w:sz w:val="20"/>
        </w:rPr>
        <w:t>ild 01: Katherm QK</w:t>
      </w:r>
    </w:p>
    <w:p w:rsidR="009A550E" w:rsidRDefault="006B09E7" w:rsidP="003826CE">
      <w:pPr>
        <w:pStyle w:val="Textkrper"/>
        <w:suppressAutoHyphens w:val="0"/>
        <w:spacing w:line="360" w:lineRule="auto"/>
        <w:rPr>
          <w:rFonts w:cs="Arial"/>
          <w:sz w:val="20"/>
          <w:szCs w:val="20"/>
        </w:rPr>
      </w:pPr>
      <w:r>
        <w:rPr>
          <w:rFonts w:cs="Arial"/>
          <w:sz w:val="20"/>
          <w:szCs w:val="20"/>
        </w:rPr>
        <w:t>Der Katherm</w:t>
      </w:r>
      <w:r w:rsidR="00637F9B">
        <w:rPr>
          <w:rFonts w:cs="Arial"/>
          <w:sz w:val="20"/>
          <w:szCs w:val="20"/>
        </w:rPr>
        <w:t xml:space="preserve"> </w:t>
      </w:r>
      <w:r>
        <w:rPr>
          <w:rFonts w:cs="Arial"/>
          <w:sz w:val="20"/>
          <w:szCs w:val="20"/>
        </w:rPr>
        <w:t>Q</w:t>
      </w:r>
      <w:r w:rsidR="00CE2D0F">
        <w:rPr>
          <w:rFonts w:cs="Arial"/>
          <w:sz w:val="20"/>
          <w:szCs w:val="20"/>
        </w:rPr>
        <w:t>K</w:t>
      </w:r>
      <w:r>
        <w:rPr>
          <w:rFonts w:cs="Arial"/>
          <w:sz w:val="20"/>
          <w:szCs w:val="20"/>
        </w:rPr>
        <w:t> </w:t>
      </w:r>
      <w:r w:rsidR="000B293E">
        <w:rPr>
          <w:rFonts w:cs="Arial"/>
          <w:sz w:val="20"/>
          <w:szCs w:val="20"/>
        </w:rPr>
        <w:t xml:space="preserve">190 </w:t>
      </w:r>
      <w:r>
        <w:rPr>
          <w:rFonts w:cs="Arial"/>
          <w:sz w:val="20"/>
          <w:szCs w:val="20"/>
        </w:rPr>
        <w:t xml:space="preserve">ist eines der neuen Modelle mit erhöhter Leistung bei verringerten Abmessungen, aufgrund derer sich das Gerät </w:t>
      </w:r>
      <w:r w:rsidR="000B293E">
        <w:rPr>
          <w:rFonts w:cs="Arial"/>
          <w:sz w:val="20"/>
          <w:szCs w:val="20"/>
        </w:rPr>
        <w:t xml:space="preserve">unauffällig in den Boden integrieren </w:t>
      </w:r>
      <w:r>
        <w:rPr>
          <w:rFonts w:cs="Arial"/>
          <w:sz w:val="20"/>
          <w:szCs w:val="20"/>
        </w:rPr>
        <w:t>lässt</w:t>
      </w:r>
      <w:r w:rsidR="000B293E">
        <w:rPr>
          <w:rFonts w:cs="Arial"/>
          <w:sz w:val="20"/>
          <w:szCs w:val="20"/>
        </w:rPr>
        <w:t xml:space="preserve">. </w:t>
      </w:r>
    </w:p>
    <w:p w:rsidR="00667657" w:rsidRDefault="00D853D1" w:rsidP="00667657">
      <w:pPr>
        <w:pStyle w:val="Textkrper"/>
        <w:keepNext/>
        <w:suppressAutoHyphens w:val="0"/>
        <w:spacing w:line="360" w:lineRule="auto"/>
        <w:jc w:val="both"/>
        <w:rPr>
          <w:rFonts w:cs="Arial"/>
          <w:color w:val="FF0000"/>
          <w:sz w:val="20"/>
        </w:rPr>
      </w:pPr>
      <w:r>
        <w:rPr>
          <w:rFonts w:cs="Arial"/>
          <w:noProof/>
          <w:color w:val="FF0000"/>
          <w:sz w:val="20"/>
        </w:rPr>
        <w:lastRenderedPageBreak/>
        <w:drawing>
          <wp:inline distT="0" distB="0" distL="0" distR="0">
            <wp:extent cx="5088834" cy="3392557"/>
            <wp:effectExtent l="0" t="0" r="0" b="0"/>
            <wp:docPr id="1" name="Grafik 1" descr="Y:\Kampmann\Pressearbeit 2019\Ka-02-19 PM ISH 2019\01 PI Unterflursysteme Kampmann ISH 2019\Bild_02_Unterflurkonvektor_Hotel_Roomers_Badenba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Pressearbeit 2019\Ka-02-19 PM ISH 2019\01 PI Unterflursysteme Kampmann ISH 2019\Bild_02_Unterflurkonvektor_Hotel_Roomers_Badenbaden.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5093930" cy="3395955"/>
                    </a:xfrm>
                    <a:prstGeom prst="rect">
                      <a:avLst/>
                    </a:prstGeom>
                    <a:noFill/>
                    <a:ln>
                      <a:noFill/>
                    </a:ln>
                  </pic:spPr>
                </pic:pic>
              </a:graphicData>
            </a:graphic>
          </wp:inline>
        </w:drawing>
      </w:r>
    </w:p>
    <w:p w:rsidR="009A550E" w:rsidRPr="000B293E" w:rsidRDefault="000B293E" w:rsidP="00667657">
      <w:pPr>
        <w:pStyle w:val="Textkrper"/>
        <w:keepNext/>
        <w:suppressAutoHyphens w:val="0"/>
        <w:spacing w:line="360" w:lineRule="auto"/>
        <w:jc w:val="both"/>
        <w:rPr>
          <w:rFonts w:cs="Arial"/>
          <w:i/>
          <w:color w:val="auto"/>
          <w:sz w:val="20"/>
        </w:rPr>
      </w:pPr>
      <w:r w:rsidRPr="000B293E">
        <w:rPr>
          <w:rFonts w:cs="Arial"/>
          <w:i/>
          <w:color w:val="auto"/>
          <w:sz w:val="20"/>
        </w:rPr>
        <w:t xml:space="preserve">Bild 02: </w:t>
      </w:r>
      <w:r w:rsidR="00A435B5">
        <w:rPr>
          <w:rFonts w:cs="Arial"/>
          <w:i/>
          <w:color w:val="auto"/>
          <w:sz w:val="20"/>
        </w:rPr>
        <w:t>Unterflurkonvektoren</w:t>
      </w:r>
    </w:p>
    <w:p w:rsidR="00667657" w:rsidRPr="000B293E" w:rsidRDefault="00144FA5" w:rsidP="00667657">
      <w:pPr>
        <w:pStyle w:val="Textkrper"/>
        <w:keepNext/>
        <w:suppressAutoHyphens w:val="0"/>
        <w:spacing w:line="360" w:lineRule="auto"/>
        <w:jc w:val="both"/>
        <w:rPr>
          <w:rFonts w:cs="Arial"/>
          <w:color w:val="auto"/>
          <w:sz w:val="20"/>
        </w:rPr>
      </w:pPr>
      <w:r>
        <w:rPr>
          <w:rFonts w:cs="Arial"/>
          <w:sz w:val="20"/>
          <w:szCs w:val="20"/>
        </w:rPr>
        <w:t>Aufgrund des breiten Angebots sowohl die Leistung als auch die Maße betreffend können die Unterflurkonvektoren flexibel und individuell an die objektspezifischen Gegebenheiten angepasst werden</w:t>
      </w:r>
      <w:r w:rsidR="000B293E">
        <w:rPr>
          <w:rFonts w:cs="Arial"/>
          <w:sz w:val="20"/>
          <w:szCs w:val="20"/>
        </w:rPr>
        <w:t>.</w:t>
      </w:r>
    </w:p>
    <w:p w:rsidR="00667657" w:rsidRDefault="00667657" w:rsidP="00667657">
      <w:pPr>
        <w:pStyle w:val="Textkrper"/>
        <w:keepNext/>
        <w:suppressAutoHyphens w:val="0"/>
        <w:spacing w:line="360" w:lineRule="auto"/>
        <w:jc w:val="both"/>
        <w:rPr>
          <w:rFonts w:cs="Arial"/>
          <w:color w:val="FF0000"/>
          <w:sz w:val="20"/>
        </w:rPr>
      </w:pPr>
    </w:p>
    <w:p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rsidR="003826CE" w:rsidRDefault="003826CE" w:rsidP="00667657">
      <w:pPr>
        <w:pStyle w:val="Textkrper"/>
        <w:suppressAutoHyphens w:val="0"/>
        <w:spacing w:after="0" w:line="360" w:lineRule="auto"/>
        <w:rPr>
          <w:rFonts w:cs="Arial"/>
          <w:sz w:val="20"/>
          <w:szCs w:val="20"/>
        </w:rPr>
      </w:pPr>
    </w:p>
    <w:p w:rsidR="003826CE" w:rsidRDefault="003826CE" w:rsidP="00667657">
      <w:pPr>
        <w:pStyle w:val="Textkrper"/>
        <w:suppressAutoHyphens w:val="0"/>
        <w:spacing w:after="0" w:line="360" w:lineRule="auto"/>
        <w:rPr>
          <w:rFonts w:cs="Arial"/>
          <w:sz w:val="20"/>
          <w:szCs w:val="20"/>
        </w:rPr>
      </w:pPr>
    </w:p>
    <w:p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rsidR="00667657" w:rsidRDefault="00667657" w:rsidP="00667657">
      <w:pPr>
        <w:pStyle w:val="Textkrper"/>
        <w:keepNext/>
        <w:suppressAutoHyphens w:val="0"/>
        <w:spacing w:after="0" w:line="360" w:lineRule="auto"/>
        <w:rPr>
          <w:rFonts w:cs="Arial"/>
          <w:sz w:val="20"/>
          <w:szCs w:val="20"/>
        </w:rPr>
      </w:pPr>
    </w:p>
    <w:p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Niels Hackmann</w:t>
      </w:r>
    </w:p>
    <w:p w:rsidR="00667657" w:rsidRPr="00BE37D5" w:rsidRDefault="00667657" w:rsidP="00667657">
      <w:pPr>
        <w:pStyle w:val="Textkrper"/>
        <w:keepNext/>
        <w:suppressAutoHyphens w:val="0"/>
        <w:spacing w:after="0" w:line="360" w:lineRule="auto"/>
        <w:rPr>
          <w:rFonts w:cs="Arial"/>
          <w:sz w:val="20"/>
          <w:szCs w:val="20"/>
        </w:rPr>
      </w:pPr>
      <w:r>
        <w:rPr>
          <w:rFonts w:cs="Arial"/>
          <w:sz w:val="20"/>
          <w:szCs w:val="20"/>
        </w:rPr>
        <w:t>Project Manager Customer Strategy</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rsidR="00667657" w:rsidRDefault="00667657" w:rsidP="00667657">
      <w:pPr>
        <w:pStyle w:val="Textkrper"/>
        <w:keepNext/>
        <w:suppressAutoHyphens w:val="0"/>
        <w:spacing w:after="0" w:line="360" w:lineRule="auto"/>
        <w:rPr>
          <w:rFonts w:cs="Arial"/>
          <w:sz w:val="20"/>
          <w:szCs w:val="20"/>
        </w:rPr>
      </w:pPr>
    </w:p>
    <w:p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667657" w:rsidRPr="00FF706B" w:rsidRDefault="00667657" w:rsidP="00667657">
      <w:pPr>
        <w:pStyle w:val="Textkrper"/>
        <w:suppressAutoHyphens w:val="0"/>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p w:rsidR="00632372" w:rsidRPr="00667657" w:rsidRDefault="00632372" w:rsidP="00667657"/>
    <w:sectPr w:rsidR="00632372" w:rsidRPr="00667657" w:rsidSect="00632372">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09B" w:rsidRDefault="00B8709B">
      <w:r>
        <w:separator/>
      </w:r>
    </w:p>
  </w:endnote>
  <w:endnote w:type="continuationSeparator" w:id="0">
    <w:p w:rsidR="00B8709B" w:rsidRDefault="00B8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4" behindDoc="1" locked="0" layoutInCell="1" allowOverlap="1">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B51EDB">
      <w:rPr>
        <w:rFonts w:cs="Arial"/>
        <w:noProof/>
        <w:sz w:val="20"/>
        <w:szCs w:val="20"/>
      </w:rPr>
      <w:t>3</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B51EDB">
      <w:rPr>
        <w:rFonts w:cs="Arial"/>
        <w:noProof/>
        <w:sz w:val="20"/>
        <w:szCs w:val="20"/>
      </w:rPr>
      <w:t>4</w:t>
    </w:r>
    <w:r w:rsidR="00BF4EA8">
      <w:rPr>
        <w:rFonts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A8" w:rsidRDefault="00BF4EA8">
    <w:pPr>
      <w:pStyle w:val="Fuzeile"/>
    </w:pPr>
    <w:r>
      <w:rPr>
        <w:noProof/>
      </w:rPr>
      <w:drawing>
        <wp:anchor distT="0" distB="0" distL="114300" distR="117475" simplePos="0" relativeHeight="251661312" behindDoc="1" locked="0" layoutInCell="1" allowOverlap="1" wp14:anchorId="7BD991C1" wp14:editId="64B9A527">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09B" w:rsidRDefault="00B8709B">
      <w:r>
        <w:separator/>
      </w:r>
    </w:p>
  </w:footnote>
  <w:footnote w:type="continuationSeparator" w:id="0">
    <w:p w:rsidR="00B8709B" w:rsidRDefault="00B8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9F" w:rsidRDefault="00866672">
    <w:pPr>
      <w:pStyle w:val="Kopfzeile"/>
    </w:pPr>
    <w:r>
      <w:rPr>
        <w:noProof/>
      </w:rPr>
      <w:drawing>
        <wp:anchor distT="0" distB="0" distL="114300" distR="114300" simplePos="0" relativeHeight="3" behindDoc="1" locked="1" layoutInCell="1" allowOverlap="1">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A8" w:rsidRDefault="00BF4EA8">
    <w:pPr>
      <w:pStyle w:val="Kopfzeile"/>
    </w:pPr>
    <w:r>
      <w:rPr>
        <w:noProof/>
      </w:rPr>
      <w:drawing>
        <wp:anchor distT="0" distB="0" distL="114300" distR="114300" simplePos="0" relativeHeight="251659264" behindDoc="1" locked="1" layoutInCell="1" allowOverlap="1" wp14:anchorId="5CD12774" wp14:editId="5EE36B7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57"/>
    <w:rsid w:val="0004070B"/>
    <w:rsid w:val="00076395"/>
    <w:rsid w:val="000A7DEA"/>
    <w:rsid w:val="000B293E"/>
    <w:rsid w:val="00123C9B"/>
    <w:rsid w:val="00132F30"/>
    <w:rsid w:val="00144FA5"/>
    <w:rsid w:val="00161082"/>
    <w:rsid w:val="001625D8"/>
    <w:rsid w:val="00164096"/>
    <w:rsid w:val="00170260"/>
    <w:rsid w:val="001C14EC"/>
    <w:rsid w:val="001E7AAA"/>
    <w:rsid w:val="00211464"/>
    <w:rsid w:val="00225F46"/>
    <w:rsid w:val="002369AE"/>
    <w:rsid w:val="00297B42"/>
    <w:rsid w:val="002C2012"/>
    <w:rsid w:val="002D3650"/>
    <w:rsid w:val="00307150"/>
    <w:rsid w:val="00345DC6"/>
    <w:rsid w:val="003572B0"/>
    <w:rsid w:val="00366404"/>
    <w:rsid w:val="003826CE"/>
    <w:rsid w:val="0039277C"/>
    <w:rsid w:val="003E17D1"/>
    <w:rsid w:val="004668E5"/>
    <w:rsid w:val="00495FBE"/>
    <w:rsid w:val="004A429A"/>
    <w:rsid w:val="004C26CE"/>
    <w:rsid w:val="004C5525"/>
    <w:rsid w:val="004D2953"/>
    <w:rsid w:val="004E17E2"/>
    <w:rsid w:val="004F7B00"/>
    <w:rsid w:val="00550EE5"/>
    <w:rsid w:val="005611AE"/>
    <w:rsid w:val="00584417"/>
    <w:rsid w:val="005A3E5C"/>
    <w:rsid w:val="005B4F9E"/>
    <w:rsid w:val="005F1002"/>
    <w:rsid w:val="0060721A"/>
    <w:rsid w:val="00620333"/>
    <w:rsid w:val="00632372"/>
    <w:rsid w:val="00637F9B"/>
    <w:rsid w:val="006421B3"/>
    <w:rsid w:val="00653741"/>
    <w:rsid w:val="00663F82"/>
    <w:rsid w:val="00667657"/>
    <w:rsid w:val="0068137F"/>
    <w:rsid w:val="006B09E7"/>
    <w:rsid w:val="006E5DF6"/>
    <w:rsid w:val="006F2406"/>
    <w:rsid w:val="0072072B"/>
    <w:rsid w:val="007310F1"/>
    <w:rsid w:val="00735C68"/>
    <w:rsid w:val="00743DD9"/>
    <w:rsid w:val="00791A1F"/>
    <w:rsid w:val="007A05A0"/>
    <w:rsid w:val="007B5283"/>
    <w:rsid w:val="007C039F"/>
    <w:rsid w:val="007D641B"/>
    <w:rsid w:val="007F37E7"/>
    <w:rsid w:val="007F6E41"/>
    <w:rsid w:val="00831D43"/>
    <w:rsid w:val="00842FDE"/>
    <w:rsid w:val="00866672"/>
    <w:rsid w:val="00874849"/>
    <w:rsid w:val="008A6EA8"/>
    <w:rsid w:val="008C447C"/>
    <w:rsid w:val="00900947"/>
    <w:rsid w:val="0090286E"/>
    <w:rsid w:val="009037BA"/>
    <w:rsid w:val="00963F3D"/>
    <w:rsid w:val="009A550E"/>
    <w:rsid w:val="009B335F"/>
    <w:rsid w:val="009E31C7"/>
    <w:rsid w:val="00A435B5"/>
    <w:rsid w:val="00A57F43"/>
    <w:rsid w:val="00A7276B"/>
    <w:rsid w:val="00B36180"/>
    <w:rsid w:val="00B51EDB"/>
    <w:rsid w:val="00B728BF"/>
    <w:rsid w:val="00B75181"/>
    <w:rsid w:val="00B77B3A"/>
    <w:rsid w:val="00B8709B"/>
    <w:rsid w:val="00BD5920"/>
    <w:rsid w:val="00BE0899"/>
    <w:rsid w:val="00BF4EA8"/>
    <w:rsid w:val="00C525F0"/>
    <w:rsid w:val="00C52F70"/>
    <w:rsid w:val="00C575B1"/>
    <w:rsid w:val="00C81107"/>
    <w:rsid w:val="00C96009"/>
    <w:rsid w:val="00CB7448"/>
    <w:rsid w:val="00CE2D0F"/>
    <w:rsid w:val="00D2409B"/>
    <w:rsid w:val="00D30B88"/>
    <w:rsid w:val="00D853D1"/>
    <w:rsid w:val="00D90E9F"/>
    <w:rsid w:val="00E11E15"/>
    <w:rsid w:val="00E30EBC"/>
    <w:rsid w:val="00E91CDA"/>
    <w:rsid w:val="00E9314A"/>
    <w:rsid w:val="00EC1CBB"/>
    <w:rsid w:val="00EF7EBC"/>
    <w:rsid w:val="00F326C3"/>
    <w:rsid w:val="00F77732"/>
    <w:rsid w:val="00F957B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870</Words>
  <Characters>5482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Monika verspohl</cp:lastModifiedBy>
  <cp:revision>13</cp:revision>
  <cp:lastPrinted>2018-11-28T11:00:00Z</cp:lastPrinted>
  <dcterms:created xsi:type="dcterms:W3CDTF">2019-01-31T11:29:00Z</dcterms:created>
  <dcterms:modified xsi:type="dcterms:W3CDTF">2019-03-06T12:59:00Z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